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95634" w:rsidRPr="00A65CE4" w:rsidRDefault="00B95634" w:rsidP="00B95634">
      <w:pPr>
        <w:pBdr>
          <w:top w:val="nil"/>
          <w:left w:val="nil"/>
          <w:bottom w:val="nil"/>
          <w:right w:val="nil"/>
          <w:between w:val="nil"/>
        </w:pBdr>
        <w:spacing w:after="0" w:line="360" w:lineRule="auto"/>
        <w:ind w:hanging="2"/>
        <w:jc w:val="center"/>
        <w:rPr>
          <w:rFonts w:ascii="Arial Narrow" w:eastAsia="Arial Narrow" w:hAnsi="Arial Narrow" w:cs="Arial Narrow"/>
          <w:color w:val="000000"/>
          <w:sz w:val="24"/>
          <w:szCs w:val="24"/>
        </w:rPr>
      </w:pPr>
      <w:r w:rsidRPr="00A65CE4">
        <w:rPr>
          <w:rFonts w:ascii="Arial Narrow" w:eastAsia="Arial Narrow" w:hAnsi="Arial Narrow" w:cs="Arial Narrow"/>
          <w:b/>
          <w:color w:val="000000"/>
          <w:sz w:val="24"/>
          <w:szCs w:val="24"/>
        </w:rPr>
        <w:t xml:space="preserve">REINFORCEMENT ACTIVITIES WORKSHEET </w:t>
      </w:r>
    </w:p>
    <w:p w:rsidR="00B95634" w:rsidRPr="00A65CE4" w:rsidRDefault="00B95634" w:rsidP="00B95634">
      <w:pPr>
        <w:pBdr>
          <w:top w:val="nil"/>
          <w:left w:val="nil"/>
          <w:bottom w:val="nil"/>
          <w:right w:val="nil"/>
          <w:between w:val="nil"/>
        </w:pBdr>
        <w:spacing w:after="0" w:line="240" w:lineRule="auto"/>
        <w:ind w:hanging="2"/>
        <w:rPr>
          <w:rFonts w:ascii="Arial Narrow" w:eastAsia="Arial Narrow" w:hAnsi="Arial Narrow" w:cs="Arial Narrow"/>
          <w:color w:val="000000"/>
          <w:sz w:val="24"/>
          <w:szCs w:val="24"/>
        </w:rPr>
      </w:pPr>
      <w:r>
        <w:rPr>
          <w:rFonts w:ascii="Arial Narrow" w:eastAsia="Arial Narrow" w:hAnsi="Arial Narrow" w:cs="Arial Narrow"/>
          <w:b/>
          <w:color w:val="000000"/>
          <w:sz w:val="24"/>
          <w:szCs w:val="24"/>
        </w:rPr>
        <w:t>Area</w:t>
      </w:r>
      <w:r w:rsidRPr="00A65CE4">
        <w:rPr>
          <w:rFonts w:ascii="Arial Narrow" w:eastAsia="Arial Narrow" w:hAnsi="Arial Narrow" w:cs="Arial Narrow"/>
          <w:color w:val="000000"/>
          <w:sz w:val="24"/>
          <w:szCs w:val="24"/>
        </w:rPr>
        <w:t xml:space="preserve">: </w:t>
      </w:r>
      <w:r w:rsidRPr="001D6235">
        <w:rPr>
          <w:rFonts w:ascii="Arial Narrow" w:eastAsia="Arial Narrow" w:hAnsi="Arial Narrow" w:cs="Arial Narrow"/>
          <w:sz w:val="24"/>
          <w:szCs w:val="24"/>
        </w:rPr>
        <w:t xml:space="preserve">Mathematics                                    </w:t>
      </w:r>
      <w:r>
        <w:rPr>
          <w:rFonts w:ascii="Arial Narrow" w:eastAsia="Arial Narrow" w:hAnsi="Arial Narrow" w:cs="Arial Narrow"/>
          <w:sz w:val="24"/>
          <w:szCs w:val="24"/>
        </w:rPr>
        <w:t xml:space="preserve">                     </w:t>
      </w:r>
      <w:r w:rsidRPr="00A65CE4">
        <w:rPr>
          <w:rFonts w:ascii="Arial Narrow" w:eastAsia="Arial Narrow" w:hAnsi="Arial Narrow" w:cs="Arial Narrow"/>
          <w:b/>
          <w:color w:val="000000"/>
          <w:sz w:val="24"/>
          <w:szCs w:val="24"/>
        </w:rPr>
        <w:t>Grade:</w:t>
      </w:r>
      <w:r w:rsidRPr="00A65CE4">
        <w:rPr>
          <w:rFonts w:ascii="Arial Narrow" w:eastAsia="Arial Narrow" w:hAnsi="Arial Narrow" w:cs="Arial Narrow"/>
          <w:color w:val="000000"/>
          <w:sz w:val="24"/>
          <w:szCs w:val="24"/>
        </w:rPr>
        <w:t xml:space="preserve"> </w:t>
      </w:r>
      <w:r w:rsidRPr="00A65CE4">
        <w:rPr>
          <w:rFonts w:ascii="Arial Narrow" w:eastAsia="Arial Narrow" w:hAnsi="Arial Narrow" w:cs="Arial Narrow"/>
          <w:color w:val="000000"/>
          <w:sz w:val="24"/>
          <w:szCs w:val="24"/>
          <w:u w:val="single"/>
        </w:rPr>
        <w:t>__</w:t>
      </w:r>
      <w:r>
        <w:rPr>
          <w:rFonts w:ascii="Arial Narrow" w:eastAsia="Arial Narrow" w:hAnsi="Arial Narrow" w:cs="Arial Narrow"/>
          <w:color w:val="000000"/>
          <w:sz w:val="24"/>
          <w:szCs w:val="24"/>
          <w:u w:val="single"/>
        </w:rPr>
        <w:t>9</w:t>
      </w:r>
      <w:r w:rsidRPr="00A65CE4">
        <w:rPr>
          <w:rFonts w:ascii="Arial Narrow" w:eastAsia="Arial Narrow" w:hAnsi="Arial Narrow" w:cs="Arial Narrow"/>
          <w:color w:val="000000"/>
          <w:sz w:val="24"/>
          <w:szCs w:val="24"/>
          <w:u w:val="single"/>
        </w:rPr>
        <w:t>____</w:t>
      </w:r>
      <w:r w:rsidRPr="00A65CE4">
        <w:rPr>
          <w:rFonts w:ascii="Arial Narrow" w:eastAsia="Arial Narrow" w:hAnsi="Arial Narrow" w:cs="Arial Narrow"/>
          <w:color w:val="000000"/>
          <w:sz w:val="24"/>
          <w:szCs w:val="24"/>
        </w:rPr>
        <w:t xml:space="preserve"> </w:t>
      </w:r>
      <w:r>
        <w:rPr>
          <w:rFonts w:ascii="Arial Narrow" w:eastAsia="Arial Narrow" w:hAnsi="Arial Narrow" w:cs="Arial Narrow"/>
          <w:color w:val="000000"/>
          <w:sz w:val="24"/>
          <w:szCs w:val="24"/>
        </w:rPr>
        <w:tab/>
      </w:r>
      <w:r>
        <w:rPr>
          <w:rFonts w:ascii="Arial Narrow" w:eastAsia="Arial Narrow" w:hAnsi="Arial Narrow" w:cs="Arial Narrow"/>
          <w:color w:val="000000"/>
          <w:sz w:val="24"/>
          <w:szCs w:val="24"/>
        </w:rPr>
        <w:tab/>
      </w:r>
      <w:r>
        <w:rPr>
          <w:rFonts w:ascii="Arial Narrow" w:eastAsia="Arial Narrow" w:hAnsi="Arial Narrow" w:cs="Arial Narrow"/>
          <w:color w:val="000000"/>
          <w:sz w:val="24"/>
          <w:szCs w:val="24"/>
        </w:rPr>
        <w:tab/>
      </w:r>
      <w:r w:rsidRPr="00A65CE4">
        <w:rPr>
          <w:rFonts w:ascii="Arial Narrow" w:eastAsia="Arial Narrow" w:hAnsi="Arial Narrow" w:cs="Arial Narrow"/>
          <w:b/>
          <w:color w:val="000000"/>
          <w:sz w:val="24"/>
          <w:szCs w:val="24"/>
        </w:rPr>
        <w:t>Year:</w:t>
      </w:r>
      <w:r>
        <w:rPr>
          <w:rFonts w:ascii="Arial Narrow" w:eastAsia="Arial Narrow" w:hAnsi="Arial Narrow" w:cs="Arial Narrow"/>
          <w:color w:val="000000"/>
          <w:sz w:val="24"/>
          <w:szCs w:val="24"/>
        </w:rPr>
        <w:t xml:space="preserve"> 2024-2025</w:t>
      </w:r>
    </w:p>
    <w:p w:rsidR="00B95634" w:rsidRPr="00A65CE4" w:rsidRDefault="00B95634" w:rsidP="00B95634">
      <w:pPr>
        <w:pBdr>
          <w:top w:val="nil"/>
          <w:left w:val="nil"/>
          <w:bottom w:val="nil"/>
          <w:right w:val="nil"/>
          <w:between w:val="nil"/>
        </w:pBdr>
        <w:spacing w:after="0" w:line="240" w:lineRule="auto"/>
        <w:ind w:hanging="2"/>
        <w:jc w:val="center"/>
        <w:rPr>
          <w:rFonts w:ascii="Arial Narrow" w:eastAsia="Arial Narrow" w:hAnsi="Arial Narrow" w:cs="Arial Narrow"/>
          <w:color w:val="000000"/>
          <w:sz w:val="24"/>
          <w:szCs w:val="24"/>
        </w:rPr>
      </w:pPr>
    </w:p>
    <w:p w:rsidR="00B95634" w:rsidRPr="00A65CE4" w:rsidRDefault="00B95634" w:rsidP="00B95634">
      <w:pPr>
        <w:pBdr>
          <w:top w:val="nil"/>
          <w:left w:val="nil"/>
          <w:bottom w:val="nil"/>
          <w:right w:val="nil"/>
          <w:between w:val="nil"/>
        </w:pBdr>
        <w:spacing w:after="0" w:line="240" w:lineRule="auto"/>
        <w:ind w:hanging="2"/>
        <w:rPr>
          <w:rFonts w:ascii="Arial Narrow" w:eastAsia="Arial Narrow" w:hAnsi="Arial Narrow" w:cs="Arial Narrow"/>
          <w:color w:val="000000"/>
          <w:sz w:val="24"/>
          <w:szCs w:val="24"/>
        </w:rPr>
      </w:pPr>
      <w:r w:rsidRPr="00A65CE4">
        <w:rPr>
          <w:rFonts w:ascii="Arial Narrow" w:eastAsia="Arial Narrow" w:hAnsi="Arial Narrow" w:cs="Arial Narrow"/>
          <w:b/>
          <w:color w:val="000000"/>
          <w:sz w:val="24"/>
          <w:szCs w:val="24"/>
        </w:rPr>
        <w:t>Student’s name:</w:t>
      </w:r>
      <w:r w:rsidRPr="00A65CE4">
        <w:rPr>
          <w:rFonts w:ascii="Arial Narrow" w:eastAsia="Arial Narrow" w:hAnsi="Arial Narrow" w:cs="Arial Narrow"/>
          <w:color w:val="000000"/>
          <w:sz w:val="24"/>
          <w:szCs w:val="24"/>
        </w:rPr>
        <w:t xml:space="preserve"> </w:t>
      </w:r>
      <w:r w:rsidRPr="00A65CE4">
        <w:rPr>
          <w:rFonts w:ascii="Arial Narrow" w:eastAsia="Arial Narrow" w:hAnsi="Arial Narrow" w:cs="Arial Narrow"/>
          <w:color w:val="000000"/>
          <w:sz w:val="24"/>
          <w:szCs w:val="24"/>
          <w:u w:val="single"/>
        </w:rPr>
        <w:t>_________________________________________________________________________</w:t>
      </w:r>
    </w:p>
    <w:p w:rsidR="00B95634" w:rsidRPr="00A65CE4" w:rsidRDefault="00B95634" w:rsidP="00B95634">
      <w:pPr>
        <w:pBdr>
          <w:top w:val="nil"/>
          <w:left w:val="nil"/>
          <w:bottom w:val="nil"/>
          <w:right w:val="nil"/>
          <w:between w:val="nil"/>
        </w:pBdr>
        <w:spacing w:after="0" w:line="240" w:lineRule="auto"/>
        <w:ind w:hanging="2"/>
        <w:jc w:val="both"/>
        <w:rPr>
          <w:rFonts w:ascii="Arial Narrow" w:eastAsia="Arial Narrow" w:hAnsi="Arial Narrow" w:cs="Arial Narrow"/>
          <w:color w:val="000000"/>
          <w:sz w:val="24"/>
          <w:szCs w:val="24"/>
        </w:rPr>
      </w:pPr>
    </w:p>
    <w:p w:rsidR="00B95634" w:rsidRPr="00A65CE4" w:rsidRDefault="00B95634" w:rsidP="00B95634">
      <w:pPr>
        <w:pBdr>
          <w:top w:val="nil"/>
          <w:left w:val="nil"/>
          <w:bottom w:val="nil"/>
          <w:right w:val="nil"/>
          <w:between w:val="nil"/>
        </w:pBdr>
        <w:spacing w:after="0" w:line="240" w:lineRule="auto"/>
        <w:ind w:hanging="2"/>
        <w:jc w:val="both"/>
        <w:rPr>
          <w:rFonts w:ascii="Arial Narrow" w:eastAsia="Arial Narrow" w:hAnsi="Arial Narrow" w:cs="Arial Narrow"/>
          <w:color w:val="000000"/>
          <w:sz w:val="24"/>
          <w:szCs w:val="24"/>
        </w:rPr>
      </w:pPr>
      <w:r w:rsidRPr="00A65CE4">
        <w:rPr>
          <w:rFonts w:ascii="Arial Narrow" w:eastAsia="Arial Narrow" w:hAnsi="Arial Narrow" w:cs="Arial Narrow"/>
          <w:i/>
          <w:color w:val="000000"/>
          <w:sz w:val="24"/>
          <w:szCs w:val="24"/>
        </w:rPr>
        <w:t>Students who have obtained a performance assessment at the end of the school year under two (2) areas of the curriculum and have attended at least 75% of academic activities can be promoted with programming complementary support activities, which will be presented in previously scheduled and informed session before starting the next school year. They will have a maximum term for their reinforcement during the first academic period.</w:t>
      </w:r>
    </w:p>
    <w:p w:rsidR="00B95634" w:rsidRPr="00A65CE4" w:rsidRDefault="00B95634" w:rsidP="00B95634">
      <w:pPr>
        <w:pBdr>
          <w:top w:val="nil"/>
          <w:left w:val="nil"/>
          <w:bottom w:val="nil"/>
          <w:right w:val="nil"/>
          <w:between w:val="nil"/>
        </w:pBdr>
        <w:spacing w:after="0" w:line="240" w:lineRule="auto"/>
        <w:ind w:hanging="2"/>
        <w:jc w:val="both"/>
        <w:rPr>
          <w:rFonts w:ascii="Arial Narrow" w:eastAsia="Arial Narrow" w:hAnsi="Arial Narrow" w:cs="Arial Narrow"/>
          <w:color w:val="000000"/>
          <w:sz w:val="24"/>
          <w:szCs w:val="24"/>
        </w:rPr>
      </w:pPr>
    </w:p>
    <w:p w:rsidR="00B95634" w:rsidRPr="00A65CE4" w:rsidRDefault="00B95634" w:rsidP="00B95634">
      <w:pPr>
        <w:pBdr>
          <w:top w:val="nil"/>
          <w:left w:val="nil"/>
          <w:bottom w:val="nil"/>
          <w:right w:val="nil"/>
          <w:between w:val="nil"/>
        </w:pBdr>
        <w:spacing w:after="0" w:line="240" w:lineRule="auto"/>
        <w:ind w:hanging="2"/>
        <w:jc w:val="both"/>
        <w:rPr>
          <w:rFonts w:ascii="Arial Narrow" w:eastAsia="Arial Narrow" w:hAnsi="Arial Narrow" w:cs="Arial Narrow"/>
          <w:color w:val="000000"/>
          <w:sz w:val="24"/>
          <w:szCs w:val="24"/>
        </w:rPr>
      </w:pPr>
      <w:r w:rsidRPr="00A65CE4">
        <w:rPr>
          <w:rFonts w:ascii="Arial Narrow" w:eastAsia="Arial Narrow" w:hAnsi="Arial Narrow" w:cs="Arial Narrow"/>
          <w:b/>
          <w:color w:val="000000"/>
          <w:sz w:val="24"/>
          <w:szCs w:val="24"/>
        </w:rPr>
        <w:t>General remarks:</w:t>
      </w:r>
    </w:p>
    <w:p w:rsidR="00B95634" w:rsidRPr="00A65CE4" w:rsidRDefault="00B95634" w:rsidP="00B95634">
      <w:pPr>
        <w:pBdr>
          <w:top w:val="nil"/>
          <w:left w:val="nil"/>
          <w:bottom w:val="nil"/>
          <w:right w:val="nil"/>
          <w:between w:val="nil"/>
        </w:pBdr>
        <w:spacing w:after="0" w:line="240" w:lineRule="auto"/>
        <w:ind w:hanging="2"/>
        <w:jc w:val="both"/>
        <w:rPr>
          <w:rFonts w:ascii="Arial Narrow" w:eastAsia="Arial Narrow" w:hAnsi="Arial Narrow" w:cs="Arial Narrow"/>
          <w:color w:val="000000"/>
          <w:sz w:val="24"/>
          <w:szCs w:val="24"/>
        </w:rPr>
      </w:pPr>
      <w:r w:rsidRPr="00A65CE4">
        <w:rPr>
          <w:rFonts w:ascii="Arial Narrow" w:eastAsia="Arial Narrow" w:hAnsi="Arial Narrow" w:cs="Arial Narrow"/>
          <w:color w:val="000000"/>
          <w:sz w:val="24"/>
          <w:szCs w:val="24"/>
        </w:rPr>
        <w:t>Develop the corresponding worksheet where you presented academic weaknesses, as it is shown by the final report delivered to your parents at the end of the school year.</w:t>
      </w:r>
    </w:p>
    <w:p w:rsidR="00B95634" w:rsidRPr="00A65CE4" w:rsidRDefault="00B95634" w:rsidP="00B95634">
      <w:pPr>
        <w:pBdr>
          <w:top w:val="nil"/>
          <w:left w:val="nil"/>
          <w:bottom w:val="nil"/>
          <w:right w:val="nil"/>
          <w:between w:val="nil"/>
        </w:pBdr>
        <w:spacing w:after="0" w:line="240" w:lineRule="auto"/>
        <w:ind w:hanging="2"/>
        <w:jc w:val="both"/>
        <w:rPr>
          <w:rFonts w:ascii="Arial Narrow" w:eastAsia="Arial Narrow" w:hAnsi="Arial Narrow" w:cs="Arial Narrow"/>
          <w:color w:val="000000"/>
          <w:sz w:val="24"/>
          <w:szCs w:val="24"/>
        </w:rPr>
      </w:pPr>
    </w:p>
    <w:p w:rsidR="00B95634" w:rsidRPr="00A65CE4" w:rsidRDefault="00B95634" w:rsidP="00B95634">
      <w:pPr>
        <w:pBdr>
          <w:top w:val="nil"/>
          <w:left w:val="nil"/>
          <w:bottom w:val="nil"/>
          <w:right w:val="nil"/>
          <w:between w:val="nil"/>
        </w:pBdr>
        <w:spacing w:after="0" w:line="240" w:lineRule="auto"/>
        <w:ind w:hanging="2"/>
        <w:jc w:val="both"/>
        <w:rPr>
          <w:rFonts w:ascii="Arial Narrow" w:eastAsia="Arial Narrow" w:hAnsi="Arial Narrow" w:cs="Arial Narrow"/>
          <w:color w:val="000000"/>
          <w:sz w:val="24"/>
          <w:szCs w:val="24"/>
        </w:rPr>
      </w:pPr>
      <w:r w:rsidRPr="00A65CE4">
        <w:rPr>
          <w:rFonts w:ascii="Arial Narrow" w:eastAsia="Arial Narrow" w:hAnsi="Arial Narrow" w:cs="Arial Narrow"/>
          <w:b/>
          <w:color w:val="000000"/>
          <w:sz w:val="24"/>
          <w:szCs w:val="24"/>
        </w:rPr>
        <w:t>Presentation:</w:t>
      </w:r>
    </w:p>
    <w:p w:rsidR="00B95634" w:rsidRPr="00A65CE4" w:rsidRDefault="00B95634" w:rsidP="00B95634">
      <w:pPr>
        <w:pBdr>
          <w:top w:val="nil"/>
          <w:left w:val="nil"/>
          <w:bottom w:val="nil"/>
          <w:right w:val="nil"/>
          <w:between w:val="nil"/>
        </w:pBdr>
        <w:spacing w:after="0" w:line="240" w:lineRule="auto"/>
        <w:ind w:hanging="2"/>
        <w:jc w:val="both"/>
        <w:rPr>
          <w:rFonts w:ascii="Arial Narrow" w:eastAsia="Arial Narrow" w:hAnsi="Arial Narrow" w:cs="Arial Narrow"/>
          <w:color w:val="000000"/>
          <w:sz w:val="24"/>
          <w:szCs w:val="24"/>
        </w:rPr>
      </w:pPr>
      <w:r w:rsidRPr="00A65CE4">
        <w:rPr>
          <w:rFonts w:ascii="Arial Narrow" w:eastAsia="Arial Narrow" w:hAnsi="Arial Narrow" w:cs="Arial Narrow"/>
          <w:color w:val="000000"/>
          <w:sz w:val="24"/>
          <w:szCs w:val="24"/>
        </w:rPr>
        <w:t xml:space="preserve">The worksheet must be submitted by hand completely filled with APA standards and it be supported on </w:t>
      </w:r>
      <w:r w:rsidRPr="00E57017">
        <w:rPr>
          <w:rFonts w:ascii="Arial Narrow" w:eastAsia="Arial Narrow" w:hAnsi="Arial Narrow" w:cs="Arial Narrow"/>
          <w:color w:val="000000"/>
          <w:sz w:val="24"/>
          <w:szCs w:val="24"/>
          <w:u w:val="single"/>
        </w:rPr>
        <w:t>Friday, January 1</w:t>
      </w:r>
      <w:r>
        <w:rPr>
          <w:rFonts w:ascii="Arial Narrow" w:eastAsia="Arial Narrow" w:hAnsi="Arial Narrow" w:cs="Arial Narrow"/>
          <w:color w:val="000000"/>
          <w:sz w:val="24"/>
          <w:szCs w:val="24"/>
          <w:u w:val="single"/>
        </w:rPr>
        <w:t>7</w:t>
      </w:r>
      <w:r w:rsidRPr="00E57017">
        <w:rPr>
          <w:rFonts w:ascii="Arial Narrow" w:eastAsia="Arial Narrow" w:hAnsi="Arial Narrow" w:cs="Arial Narrow"/>
          <w:color w:val="000000"/>
          <w:sz w:val="24"/>
          <w:szCs w:val="24"/>
          <w:u w:val="single"/>
          <w:vertAlign w:val="superscript"/>
        </w:rPr>
        <w:t>th</w:t>
      </w:r>
      <w:r>
        <w:rPr>
          <w:rFonts w:ascii="Arial Narrow" w:eastAsia="Arial Narrow" w:hAnsi="Arial Narrow" w:cs="Arial Narrow"/>
          <w:color w:val="000000"/>
          <w:sz w:val="24"/>
          <w:szCs w:val="24"/>
          <w:u w:val="single"/>
        </w:rPr>
        <w:t>, 2025 at 7</w:t>
      </w:r>
      <w:r w:rsidRPr="00E57017">
        <w:rPr>
          <w:rFonts w:ascii="Arial Narrow" w:eastAsia="Arial Narrow" w:hAnsi="Arial Narrow" w:cs="Arial Narrow"/>
          <w:color w:val="000000"/>
          <w:sz w:val="24"/>
          <w:szCs w:val="24"/>
          <w:u w:val="single"/>
        </w:rPr>
        <w:t>:00 am</w:t>
      </w:r>
      <w:r w:rsidRPr="00A65CE4">
        <w:rPr>
          <w:rFonts w:ascii="Arial Narrow" w:eastAsia="Arial Narrow" w:hAnsi="Arial Narrow" w:cs="Arial Narrow"/>
          <w:color w:val="000000"/>
          <w:sz w:val="24"/>
          <w:szCs w:val="24"/>
        </w:rPr>
        <w:t>, where the student will realize his/her knowledge and skills.</w:t>
      </w:r>
    </w:p>
    <w:p w:rsidR="00C32313" w:rsidRDefault="00C32313">
      <w:pPr>
        <w:pBdr>
          <w:top w:val="nil"/>
          <w:left w:val="nil"/>
          <w:bottom w:val="nil"/>
          <w:right w:val="nil"/>
          <w:between w:val="nil"/>
        </w:pBdr>
        <w:spacing w:after="0" w:line="240" w:lineRule="auto"/>
        <w:ind w:hanging="2"/>
        <w:jc w:val="both"/>
        <w:rPr>
          <w:rFonts w:ascii="Arial Narrow" w:eastAsia="Arial Narrow" w:hAnsi="Arial Narrow" w:cs="Arial Narrow"/>
          <w:color w:val="000000"/>
          <w:sz w:val="24"/>
          <w:szCs w:val="24"/>
        </w:rPr>
      </w:pPr>
    </w:p>
    <w:p w:rsidR="00C32313" w:rsidRDefault="00C32313">
      <w:pPr>
        <w:pBdr>
          <w:top w:val="nil"/>
          <w:left w:val="nil"/>
          <w:bottom w:val="nil"/>
          <w:right w:val="nil"/>
          <w:between w:val="nil"/>
        </w:pBdr>
        <w:spacing w:after="0" w:line="240" w:lineRule="auto"/>
        <w:ind w:hanging="2"/>
        <w:jc w:val="both"/>
        <w:rPr>
          <w:rFonts w:ascii="Arial Narrow" w:eastAsia="Arial Narrow" w:hAnsi="Arial Narrow" w:cs="Arial Narrow"/>
          <w:color w:val="000000"/>
          <w:sz w:val="24"/>
          <w:szCs w:val="24"/>
        </w:rPr>
      </w:pPr>
    </w:p>
    <w:p w:rsidR="00C32313" w:rsidRDefault="00885898">
      <w:pPr>
        <w:pBdr>
          <w:top w:val="nil"/>
          <w:left w:val="nil"/>
          <w:bottom w:val="nil"/>
          <w:right w:val="nil"/>
          <w:between w:val="nil"/>
        </w:pBdr>
        <w:spacing w:after="0" w:line="360" w:lineRule="auto"/>
        <w:ind w:hanging="2"/>
        <w:jc w:val="both"/>
        <w:rPr>
          <w:rFonts w:ascii="Arial Narrow" w:eastAsia="Arial Narrow" w:hAnsi="Arial Narrow" w:cs="Arial Narrow"/>
          <w:color w:val="000000"/>
          <w:sz w:val="24"/>
          <w:szCs w:val="24"/>
        </w:rPr>
      </w:pPr>
      <w:r>
        <w:rPr>
          <w:rFonts w:ascii="Arial Narrow" w:eastAsia="Arial Narrow" w:hAnsi="Arial Narrow" w:cs="Arial Narrow"/>
          <w:b/>
          <w:color w:val="000000"/>
          <w:sz w:val="24"/>
          <w:szCs w:val="24"/>
        </w:rPr>
        <w:t>PROBLEMATIZING QUESTIONS:</w:t>
      </w:r>
    </w:p>
    <w:p w:rsidR="00C32313" w:rsidRDefault="00885898">
      <w:pPr>
        <w:numPr>
          <w:ilvl w:val="0"/>
          <w:numId w:val="1"/>
        </w:numPr>
        <w:pBdr>
          <w:top w:val="nil"/>
          <w:left w:val="nil"/>
          <w:bottom w:val="nil"/>
          <w:right w:val="nil"/>
          <w:between w:val="nil"/>
        </w:pBdr>
        <w:spacing w:after="0" w:line="360" w:lineRule="auto"/>
        <w:jc w:val="both"/>
        <w:rPr>
          <w:color w:val="000000"/>
          <w:sz w:val="24"/>
          <w:szCs w:val="24"/>
        </w:rPr>
      </w:pPr>
      <w:r>
        <w:rPr>
          <w:rFonts w:ascii="Arial Narrow" w:eastAsia="Arial Narrow" w:hAnsi="Arial Narrow" w:cs="Arial Narrow"/>
          <w:color w:val="000000"/>
          <w:sz w:val="24"/>
          <w:szCs w:val="24"/>
        </w:rPr>
        <w:t>How can students apply complex numbers to real-world situations?</w:t>
      </w:r>
    </w:p>
    <w:p w:rsidR="00C32313" w:rsidRDefault="00885898">
      <w:pPr>
        <w:numPr>
          <w:ilvl w:val="0"/>
          <w:numId w:val="1"/>
        </w:numPr>
        <w:pBdr>
          <w:top w:val="nil"/>
          <w:left w:val="nil"/>
          <w:bottom w:val="nil"/>
          <w:right w:val="nil"/>
          <w:between w:val="nil"/>
        </w:pBdr>
        <w:spacing w:after="0" w:line="360" w:lineRule="auto"/>
        <w:jc w:val="both"/>
        <w:rPr>
          <w:color w:val="000000"/>
          <w:sz w:val="24"/>
          <w:szCs w:val="24"/>
        </w:rPr>
      </w:pPr>
      <w:r>
        <w:rPr>
          <w:rFonts w:ascii="Arial Narrow" w:eastAsia="Arial Narrow" w:hAnsi="Arial Narrow" w:cs="Arial Narrow"/>
          <w:color w:val="000000"/>
          <w:sz w:val="24"/>
          <w:szCs w:val="24"/>
        </w:rPr>
        <w:t xml:space="preserve">How can the </w:t>
      </w:r>
      <w:proofErr w:type="gramStart"/>
      <w:r>
        <w:rPr>
          <w:rFonts w:ascii="Arial Narrow" w:eastAsia="Arial Narrow" w:hAnsi="Arial Narrow" w:cs="Arial Narrow"/>
          <w:color w:val="000000"/>
          <w:sz w:val="24"/>
          <w:szCs w:val="24"/>
        </w:rPr>
        <w:t>students</w:t>
      </w:r>
      <w:proofErr w:type="gramEnd"/>
      <w:r>
        <w:rPr>
          <w:rFonts w:ascii="Arial Narrow" w:eastAsia="Arial Narrow" w:hAnsi="Arial Narrow" w:cs="Arial Narrow"/>
          <w:color w:val="000000"/>
          <w:sz w:val="24"/>
          <w:szCs w:val="24"/>
        </w:rPr>
        <w:t xml:space="preserve"> graph and determine the characteristics of the linear function that allow them to model situations of everyday life?</w:t>
      </w:r>
    </w:p>
    <w:p w:rsidR="00C32313" w:rsidRDefault="00885898">
      <w:pPr>
        <w:numPr>
          <w:ilvl w:val="0"/>
          <w:numId w:val="1"/>
        </w:numPr>
        <w:pBdr>
          <w:top w:val="nil"/>
          <w:left w:val="nil"/>
          <w:bottom w:val="nil"/>
          <w:right w:val="nil"/>
          <w:between w:val="nil"/>
        </w:pBdr>
        <w:spacing w:after="0" w:line="360" w:lineRule="auto"/>
        <w:jc w:val="both"/>
        <w:rPr>
          <w:color w:val="000000"/>
          <w:sz w:val="24"/>
          <w:szCs w:val="24"/>
        </w:rPr>
      </w:pPr>
      <w:r>
        <w:rPr>
          <w:rFonts w:ascii="Arial Narrow" w:eastAsia="Arial Narrow" w:hAnsi="Arial Narrow" w:cs="Arial Narrow"/>
          <w:color w:val="000000"/>
          <w:sz w:val="24"/>
          <w:szCs w:val="24"/>
        </w:rPr>
        <w:t>Which real-world scenarios require applying systems of linear equations with two variables?</w:t>
      </w:r>
    </w:p>
    <w:p w:rsidR="00C32313" w:rsidRDefault="00885898">
      <w:pPr>
        <w:numPr>
          <w:ilvl w:val="0"/>
          <w:numId w:val="1"/>
        </w:numPr>
        <w:pBdr>
          <w:top w:val="nil"/>
          <w:left w:val="nil"/>
          <w:bottom w:val="nil"/>
          <w:right w:val="nil"/>
          <w:between w:val="nil"/>
        </w:pBdr>
        <w:spacing w:after="0" w:line="360" w:lineRule="auto"/>
        <w:jc w:val="both"/>
        <w:rPr>
          <w:color w:val="000000"/>
          <w:sz w:val="24"/>
          <w:szCs w:val="24"/>
        </w:rPr>
      </w:pPr>
      <w:r>
        <w:rPr>
          <w:rFonts w:ascii="Arial Narrow" w:eastAsia="Arial Narrow" w:hAnsi="Arial Narrow" w:cs="Arial Narrow"/>
          <w:color w:val="000000"/>
          <w:sz w:val="24"/>
          <w:szCs w:val="24"/>
        </w:rPr>
        <w:t xml:space="preserve">Which situations related to the </w:t>
      </w:r>
      <w:proofErr w:type="gramStart"/>
      <w:r>
        <w:rPr>
          <w:rFonts w:ascii="Arial Narrow" w:eastAsia="Arial Narrow" w:hAnsi="Arial Narrow" w:cs="Arial Narrow"/>
          <w:color w:val="000000"/>
          <w:sz w:val="24"/>
          <w:szCs w:val="24"/>
        </w:rPr>
        <w:t>context,</w:t>
      </w:r>
      <w:proofErr w:type="gramEnd"/>
      <w:r>
        <w:rPr>
          <w:rFonts w:ascii="Arial Narrow" w:eastAsia="Arial Narrow" w:hAnsi="Arial Narrow" w:cs="Arial Narrow"/>
          <w:color w:val="000000"/>
          <w:sz w:val="24"/>
          <w:szCs w:val="24"/>
        </w:rPr>
        <w:t xml:space="preserve"> illustrate problems whose interpretation require the solution of quadratic equations?</w:t>
      </w:r>
    </w:p>
    <w:p w:rsidR="00C32313" w:rsidRDefault="00885898">
      <w:pPr>
        <w:numPr>
          <w:ilvl w:val="0"/>
          <w:numId w:val="1"/>
        </w:numPr>
        <w:pBdr>
          <w:top w:val="nil"/>
          <w:left w:val="nil"/>
          <w:bottom w:val="nil"/>
          <w:right w:val="nil"/>
          <w:between w:val="nil"/>
        </w:pBdr>
        <w:spacing w:after="0" w:line="360" w:lineRule="auto"/>
        <w:jc w:val="both"/>
        <w:rPr>
          <w:color w:val="000000"/>
          <w:sz w:val="24"/>
          <w:szCs w:val="24"/>
        </w:rPr>
      </w:pPr>
      <w:r>
        <w:rPr>
          <w:rFonts w:ascii="Arial Narrow" w:eastAsia="Arial Narrow" w:hAnsi="Arial Narrow" w:cs="Arial Narrow"/>
          <w:color w:val="000000"/>
          <w:sz w:val="24"/>
          <w:szCs w:val="24"/>
        </w:rPr>
        <w:t>How can the students identify exponential growth and decay functions and use them to model applications to solve real world problems?</w:t>
      </w:r>
    </w:p>
    <w:p w:rsidR="00C32313" w:rsidRDefault="00885898">
      <w:pPr>
        <w:pBdr>
          <w:top w:val="nil"/>
          <w:left w:val="nil"/>
          <w:bottom w:val="nil"/>
          <w:right w:val="nil"/>
          <w:between w:val="nil"/>
        </w:pBdr>
        <w:spacing w:after="0" w:line="360" w:lineRule="auto"/>
        <w:ind w:hanging="2"/>
        <w:jc w:val="both"/>
        <w:rPr>
          <w:rFonts w:ascii="Arial Narrow" w:eastAsia="Arial Narrow" w:hAnsi="Arial Narrow" w:cs="Arial Narrow"/>
          <w:b/>
          <w:color w:val="000000"/>
          <w:sz w:val="24"/>
          <w:szCs w:val="24"/>
        </w:rPr>
      </w:pPr>
      <w:r>
        <w:rPr>
          <w:rFonts w:ascii="Arial Narrow" w:eastAsia="Arial Narrow" w:hAnsi="Arial Narrow" w:cs="Arial Narrow"/>
          <w:b/>
          <w:color w:val="000000"/>
          <w:sz w:val="24"/>
          <w:szCs w:val="24"/>
        </w:rPr>
        <w:t>ACTIVITIES</w:t>
      </w:r>
    </w:p>
    <w:p w:rsidR="00C32313" w:rsidRDefault="00885898">
      <w:pPr>
        <w:pBdr>
          <w:top w:val="nil"/>
          <w:left w:val="nil"/>
          <w:bottom w:val="nil"/>
          <w:right w:val="nil"/>
          <w:between w:val="nil"/>
        </w:pBdr>
        <w:spacing w:after="0" w:line="360" w:lineRule="auto"/>
        <w:ind w:left="718" w:firstLine="0"/>
        <w:jc w:val="both"/>
        <w:rPr>
          <w:rFonts w:ascii="Arial Narrow" w:eastAsia="Arial Narrow" w:hAnsi="Arial Narrow" w:cs="Arial Narrow"/>
          <w:color w:val="000000"/>
          <w:sz w:val="28"/>
          <w:szCs w:val="28"/>
        </w:rPr>
      </w:pPr>
      <w:r>
        <w:rPr>
          <w:rFonts w:ascii="Arial Narrow" w:eastAsia="Arial Narrow" w:hAnsi="Arial Narrow" w:cs="Arial Narrow"/>
          <w:color w:val="000000"/>
          <w:sz w:val="24"/>
          <w:szCs w:val="24"/>
        </w:rPr>
        <w:t xml:space="preserve">Ohm’s law for AC electric circuits says that the voltage V, is given by the formula V = </w:t>
      </w:r>
      <w:proofErr w:type="gramStart"/>
      <w:r>
        <w:rPr>
          <w:rFonts w:ascii="Arial Narrow" w:eastAsia="Arial Narrow" w:hAnsi="Arial Narrow" w:cs="Arial Narrow"/>
          <w:color w:val="000000"/>
          <w:sz w:val="24"/>
          <w:szCs w:val="24"/>
        </w:rPr>
        <w:t>I .</w:t>
      </w:r>
      <w:proofErr w:type="gramEnd"/>
      <w:r>
        <w:rPr>
          <w:rFonts w:ascii="Arial Narrow" w:eastAsia="Arial Narrow" w:hAnsi="Arial Narrow" w:cs="Arial Narrow"/>
          <w:color w:val="000000"/>
          <w:sz w:val="24"/>
          <w:szCs w:val="24"/>
        </w:rPr>
        <w:t xml:space="preserve"> Z, where I </w:t>
      </w:r>
      <w:proofErr w:type="gramStart"/>
      <w:r>
        <w:rPr>
          <w:rFonts w:ascii="Arial Narrow" w:eastAsia="Arial Narrow" w:hAnsi="Arial Narrow" w:cs="Arial Narrow"/>
          <w:color w:val="000000"/>
          <w:sz w:val="24"/>
          <w:szCs w:val="24"/>
        </w:rPr>
        <w:t>is</w:t>
      </w:r>
      <w:proofErr w:type="gramEnd"/>
      <w:r>
        <w:rPr>
          <w:rFonts w:ascii="Arial Narrow" w:eastAsia="Arial Narrow" w:hAnsi="Arial Narrow" w:cs="Arial Narrow"/>
          <w:color w:val="000000"/>
          <w:sz w:val="24"/>
          <w:szCs w:val="24"/>
        </w:rPr>
        <w:t xml:space="preserve"> the current and Z is the impedance. Both the current and the impedance are represented by complex numbers.</w:t>
      </w:r>
    </w:p>
    <w:p w:rsidR="00C32313" w:rsidRDefault="00885898">
      <w:pPr>
        <w:numPr>
          <w:ilvl w:val="0"/>
          <w:numId w:val="2"/>
        </w:numPr>
        <w:pBdr>
          <w:top w:val="nil"/>
          <w:left w:val="nil"/>
          <w:bottom w:val="nil"/>
          <w:right w:val="nil"/>
          <w:between w:val="nil"/>
        </w:pBdr>
        <w:spacing w:after="0" w:line="360" w:lineRule="auto"/>
        <w:jc w:val="both"/>
        <w:rPr>
          <w:rFonts w:ascii="Arial Narrow" w:eastAsia="Arial Narrow" w:hAnsi="Arial Narrow" w:cs="Arial Narrow"/>
          <w:color w:val="000000"/>
        </w:rPr>
      </w:pPr>
      <w:r>
        <w:rPr>
          <w:rFonts w:ascii="Arial Narrow" w:eastAsia="Arial Narrow" w:hAnsi="Arial Narrow" w:cs="Arial Narrow"/>
          <w:color w:val="000000"/>
          <w:sz w:val="24"/>
          <w:szCs w:val="24"/>
        </w:rPr>
        <w:t xml:space="preserve">Find the voltage V if the current is I = 3 + 2i and the impedance Z = 4 – </w:t>
      </w:r>
      <w:proofErr w:type="spellStart"/>
      <w:r>
        <w:rPr>
          <w:rFonts w:ascii="Arial Narrow" w:eastAsia="Arial Narrow" w:hAnsi="Arial Narrow" w:cs="Arial Narrow"/>
          <w:color w:val="000000"/>
          <w:sz w:val="24"/>
          <w:szCs w:val="24"/>
        </w:rPr>
        <w:t>i</w:t>
      </w:r>
      <w:proofErr w:type="spellEnd"/>
      <w:r>
        <w:rPr>
          <w:rFonts w:ascii="Arial Narrow" w:eastAsia="Arial Narrow" w:hAnsi="Arial Narrow" w:cs="Arial Narrow"/>
          <w:color w:val="000000"/>
          <w:sz w:val="24"/>
          <w:szCs w:val="24"/>
        </w:rPr>
        <w:t>.</w:t>
      </w:r>
    </w:p>
    <w:p w:rsidR="00C32313" w:rsidRDefault="00885898">
      <w:pPr>
        <w:numPr>
          <w:ilvl w:val="0"/>
          <w:numId w:val="2"/>
        </w:numPr>
        <w:pBdr>
          <w:top w:val="nil"/>
          <w:left w:val="nil"/>
          <w:bottom w:val="nil"/>
          <w:right w:val="nil"/>
          <w:between w:val="nil"/>
        </w:pBdr>
        <w:spacing w:after="0" w:line="360" w:lineRule="auto"/>
        <w:jc w:val="both"/>
        <w:rPr>
          <w:rFonts w:ascii="Arial Narrow" w:eastAsia="Arial Narrow" w:hAnsi="Arial Narrow" w:cs="Arial Narrow"/>
          <w:color w:val="000000"/>
        </w:rPr>
      </w:pPr>
      <w:r>
        <w:rPr>
          <w:rFonts w:ascii="Arial Narrow" w:eastAsia="Arial Narrow" w:hAnsi="Arial Narrow" w:cs="Arial Narrow"/>
          <w:color w:val="000000"/>
          <w:sz w:val="24"/>
          <w:szCs w:val="24"/>
        </w:rPr>
        <w:t>Find the current I if the voltage is V = 1 – 3i and the impedance Z = 1 + 2i.</w:t>
      </w:r>
    </w:p>
    <w:p w:rsidR="00C32313" w:rsidRDefault="00885898">
      <w:pPr>
        <w:pBdr>
          <w:top w:val="nil"/>
          <w:left w:val="nil"/>
          <w:bottom w:val="nil"/>
          <w:right w:val="nil"/>
          <w:between w:val="nil"/>
        </w:pBdr>
        <w:spacing w:after="0" w:line="360" w:lineRule="auto"/>
        <w:ind w:left="718" w:firstLine="0"/>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The graph shows the number y of bottles remaining after each hour x.</w:t>
      </w:r>
    </w:p>
    <w:p w:rsidR="00C32313" w:rsidRDefault="00885898">
      <w:pPr>
        <w:numPr>
          <w:ilvl w:val="0"/>
          <w:numId w:val="2"/>
        </w:numPr>
        <w:pBdr>
          <w:top w:val="nil"/>
          <w:left w:val="nil"/>
          <w:bottom w:val="nil"/>
          <w:right w:val="nil"/>
          <w:between w:val="nil"/>
        </w:pBdr>
        <w:spacing w:after="0" w:line="360" w:lineRule="auto"/>
        <w:jc w:val="both"/>
        <w:rPr>
          <w:rFonts w:ascii="Arial Narrow" w:eastAsia="Arial Narrow" w:hAnsi="Arial Narrow" w:cs="Arial Narrow"/>
          <w:color w:val="000000"/>
        </w:rPr>
      </w:pPr>
      <w:r>
        <w:rPr>
          <w:rFonts w:ascii="Arial Narrow" w:eastAsia="Arial Narrow" w:hAnsi="Arial Narrow" w:cs="Arial Narrow"/>
          <w:color w:val="000000"/>
          <w:sz w:val="24"/>
          <w:szCs w:val="24"/>
        </w:rPr>
        <w:t xml:space="preserve">Write the equation 2x = 4y + 8 in </w:t>
      </w:r>
      <w:r>
        <w:rPr>
          <w:rFonts w:ascii="Arial Narrow" w:eastAsia="Arial Narrow" w:hAnsi="Arial Narrow" w:cs="Arial Narrow"/>
          <w:b/>
          <w:color w:val="000000"/>
          <w:sz w:val="24"/>
          <w:szCs w:val="24"/>
        </w:rPr>
        <w:t>standard form</w:t>
      </w:r>
      <w:r>
        <w:rPr>
          <w:rFonts w:ascii="Arial Narrow" w:eastAsia="Arial Narrow" w:hAnsi="Arial Narrow" w:cs="Arial Narrow"/>
          <w:color w:val="000000"/>
          <w:sz w:val="24"/>
          <w:szCs w:val="24"/>
        </w:rPr>
        <w:t>. Then graph the line described using x and y intercepts.</w:t>
      </w:r>
    </w:p>
    <w:p w:rsidR="00C32313" w:rsidRDefault="00885898">
      <w:pPr>
        <w:numPr>
          <w:ilvl w:val="0"/>
          <w:numId w:val="2"/>
        </w:numPr>
        <w:pBdr>
          <w:top w:val="nil"/>
          <w:left w:val="nil"/>
          <w:bottom w:val="nil"/>
          <w:right w:val="nil"/>
          <w:between w:val="nil"/>
        </w:pBdr>
        <w:spacing w:after="0" w:line="360" w:lineRule="auto"/>
        <w:jc w:val="both"/>
        <w:rPr>
          <w:rFonts w:ascii="Arial Narrow" w:eastAsia="Arial Narrow" w:hAnsi="Arial Narrow" w:cs="Arial Narrow"/>
          <w:color w:val="000000"/>
        </w:rPr>
      </w:pPr>
      <w:r>
        <w:rPr>
          <w:rFonts w:ascii="Arial Narrow" w:eastAsia="Arial Narrow" w:hAnsi="Arial Narrow" w:cs="Arial Narrow"/>
          <w:color w:val="000000"/>
          <w:sz w:val="24"/>
          <w:szCs w:val="24"/>
        </w:rPr>
        <w:t xml:space="preserve">Write the equation –5y + 15 = 15x in </w:t>
      </w:r>
      <w:r>
        <w:rPr>
          <w:rFonts w:ascii="Arial Narrow" w:eastAsia="Arial Narrow" w:hAnsi="Arial Narrow" w:cs="Arial Narrow"/>
          <w:b/>
          <w:color w:val="000000"/>
          <w:sz w:val="24"/>
          <w:szCs w:val="24"/>
        </w:rPr>
        <w:t>slope-intercept form</w:t>
      </w:r>
      <w:r>
        <w:rPr>
          <w:rFonts w:ascii="Arial Narrow" w:eastAsia="Arial Narrow" w:hAnsi="Arial Narrow" w:cs="Arial Narrow"/>
          <w:color w:val="000000"/>
          <w:sz w:val="24"/>
          <w:szCs w:val="24"/>
        </w:rPr>
        <w:t>. Then graph the line.</w:t>
      </w:r>
    </w:p>
    <w:p w:rsidR="00C32313" w:rsidRDefault="00885898">
      <w:pPr>
        <w:numPr>
          <w:ilvl w:val="0"/>
          <w:numId w:val="2"/>
        </w:numPr>
        <w:pBdr>
          <w:top w:val="nil"/>
          <w:left w:val="nil"/>
          <w:bottom w:val="nil"/>
          <w:right w:val="nil"/>
          <w:between w:val="nil"/>
        </w:pBdr>
        <w:spacing w:after="0" w:line="360" w:lineRule="auto"/>
        <w:jc w:val="both"/>
        <w:rPr>
          <w:rFonts w:ascii="Arial Narrow" w:eastAsia="Arial Narrow" w:hAnsi="Arial Narrow" w:cs="Arial Narrow"/>
          <w:color w:val="000000"/>
        </w:rPr>
      </w:pPr>
      <w:r>
        <w:rPr>
          <w:rFonts w:ascii="Arial Narrow" w:eastAsia="Arial Narrow" w:hAnsi="Arial Narrow" w:cs="Arial Narrow"/>
          <w:color w:val="000000"/>
          <w:sz w:val="24"/>
          <w:szCs w:val="24"/>
        </w:rPr>
        <w:t>Solve the following system of linear equations using any of the methods studied in class.</w:t>
      </w:r>
      <w:r>
        <w:rPr>
          <w:noProof/>
          <w:lang w:val="es-419"/>
        </w:rPr>
        <mc:AlternateContent>
          <mc:Choice Requires="wps">
            <w:drawing>
              <wp:anchor distT="0" distB="0" distL="114300" distR="114300" simplePos="0" relativeHeight="251658240" behindDoc="0" locked="0" layoutInCell="1" hidden="0" allowOverlap="1">
                <wp:simplePos x="0" y="0"/>
                <wp:positionH relativeFrom="column">
                  <wp:posOffset>304800</wp:posOffset>
                </wp:positionH>
                <wp:positionV relativeFrom="paragraph">
                  <wp:posOffset>228600</wp:posOffset>
                </wp:positionV>
                <wp:extent cx="125730" cy="384810"/>
                <wp:effectExtent l="0" t="0" r="0" b="0"/>
                <wp:wrapNone/>
                <wp:docPr id="1" name="Abrir llave 1"/>
                <wp:cNvGraphicFramePr/>
                <a:graphic xmlns:a="http://schemas.openxmlformats.org/drawingml/2006/main">
                  <a:graphicData uri="http://schemas.microsoft.com/office/word/2010/wordprocessingShape">
                    <wps:wsp>
                      <wps:cNvSpPr/>
                      <wps:spPr>
                        <a:xfrm>
                          <a:off x="5292660" y="3597120"/>
                          <a:ext cx="106680" cy="365760"/>
                        </a:xfrm>
                        <a:prstGeom prst="leftBrace">
                          <a:avLst>
                            <a:gd name="adj1" fmla="val 8333"/>
                            <a:gd name="adj2" fmla="val 50000"/>
                          </a:avLst>
                        </a:prstGeom>
                        <a:noFill/>
                        <a:ln w="19050" cap="flat" cmpd="sng">
                          <a:solidFill>
                            <a:schemeClr val="dk1"/>
                          </a:solidFill>
                          <a:prstDash val="solid"/>
                          <a:round/>
                          <a:headEnd type="none" w="sm" len="sm"/>
                          <a:tailEnd type="none" w="sm" len="sm"/>
                        </a:ln>
                      </wps:spPr>
                      <wps:txbx>
                        <w:txbxContent>
                          <w:p w:rsidR="00C32313" w:rsidRDefault="00C32313">
                            <w:pPr>
                              <w:spacing w:after="0" w:line="240" w:lineRule="auto"/>
                              <w:ind w:firstLine="0"/>
                              <w:textDirection w:val="btLr"/>
                            </w:pPr>
                          </w:p>
                        </w:txbxContent>
                      </wps:txbx>
                      <wps:bodyPr spcFirstLastPara="1" wrap="square" lIns="91425" tIns="91425" rIns="91425" bIns="91425" anchor="ctr" anchorCtr="0">
                        <a:noAutofit/>
                      </wps:bodyPr>
                    </wps:wsp>
                  </a:graphicData>
                </a:graphic>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brir llave 1" o:spid="_x0000_s1026" type="#_x0000_t87" style="position:absolute;left:0;text-align:left;margin-left:24pt;margin-top:18pt;width:9.9pt;height:30.3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" adj="525" strokecolor="black [3200]" strokeweight="1.5pt">
                <v:stroke startarrowwidth="narrow" startarrowlength="short" endarrowwidth="narrow" endarrowlength="short"/>
                <v:textbox inset="2.53958mm,2.53958mm,2.53958mm,2.53958mm">
                  <w:txbxContent>
                    <w:p w:rsidR="00C32313" w:rsidRDefault="00C32313">
                      <w:pPr>
                        <w:spacing w:after="0" w:line="240" w:lineRule="auto"/>
                        <w:ind w:firstLine="0"/>
                        <w:textDirection w:val="btLr"/>
                      </w:pPr>
                    </w:p>
                  </w:txbxContent>
                </v:textbox>
              </v:shape>
            </w:pict>
          </mc:Fallback>
        </mc:AlternateContent>
      </w:r>
    </w:p>
    <w:p w:rsidR="00C32313" w:rsidRDefault="00885898">
      <w:pPr>
        <w:pBdr>
          <w:top w:val="nil"/>
          <w:left w:val="nil"/>
          <w:bottom w:val="nil"/>
          <w:right w:val="nil"/>
          <w:between w:val="nil"/>
        </w:pBdr>
        <w:spacing w:after="0" w:line="240" w:lineRule="auto"/>
        <w:ind w:left="720" w:firstLine="0"/>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9x + 17 = –7y</w:t>
      </w:r>
    </w:p>
    <w:p w:rsidR="00C32313" w:rsidRDefault="00885898">
      <w:pPr>
        <w:pBdr>
          <w:top w:val="nil"/>
          <w:left w:val="nil"/>
          <w:bottom w:val="nil"/>
          <w:right w:val="nil"/>
          <w:between w:val="nil"/>
        </w:pBdr>
        <w:spacing w:after="0" w:line="240" w:lineRule="auto"/>
        <w:ind w:left="720" w:firstLine="0"/>
        <w:jc w:val="both"/>
        <w:rPr>
          <w:rFonts w:ascii="Arial Narrow" w:eastAsia="Arial Narrow" w:hAnsi="Arial Narrow" w:cs="Arial Narrow"/>
          <w:color w:val="000000"/>
          <w:sz w:val="24"/>
          <w:szCs w:val="24"/>
        </w:rPr>
      </w:pPr>
      <w:bookmarkStart w:id="0" w:name="_gjdgxs" w:colFirst="0" w:colLast="0"/>
      <w:bookmarkEnd w:id="0"/>
      <w:r>
        <w:rPr>
          <w:rFonts w:ascii="Arial Narrow" w:eastAsia="Arial Narrow" w:hAnsi="Arial Narrow" w:cs="Arial Narrow"/>
          <w:color w:val="000000"/>
          <w:sz w:val="24"/>
          <w:szCs w:val="24"/>
        </w:rPr>
        <w:lastRenderedPageBreak/>
        <w:t>4x + 2y = –12</w:t>
      </w:r>
    </w:p>
    <w:p w:rsidR="00C32313" w:rsidRDefault="00885898">
      <w:pPr>
        <w:numPr>
          <w:ilvl w:val="0"/>
          <w:numId w:val="2"/>
        </w:numPr>
        <w:pBdr>
          <w:top w:val="nil"/>
          <w:left w:val="nil"/>
          <w:bottom w:val="nil"/>
          <w:right w:val="nil"/>
          <w:between w:val="nil"/>
        </w:pBdr>
        <w:spacing w:after="0" w:line="360" w:lineRule="auto"/>
        <w:jc w:val="both"/>
        <w:rPr>
          <w:rFonts w:ascii="Arial Narrow" w:eastAsia="Arial Narrow" w:hAnsi="Arial Narrow" w:cs="Arial Narrow"/>
          <w:color w:val="000000"/>
        </w:rPr>
      </w:pPr>
      <w:r>
        <w:rPr>
          <w:rFonts w:ascii="Arial Narrow" w:eastAsia="Arial Narrow" w:hAnsi="Arial Narrow" w:cs="Arial Narrow"/>
          <w:color w:val="000000"/>
          <w:sz w:val="24"/>
          <w:szCs w:val="24"/>
        </w:rPr>
        <w:t>Using systems of linear equations solve the following application problem: A woman owns 21 pets. Each of her pets is either a cat or a bird. If all the pets together have 76 legs, how many cats and how many birds does the woman own?</w:t>
      </w:r>
    </w:p>
    <w:p w:rsidR="00C32313" w:rsidRDefault="00885898">
      <w:pPr>
        <w:numPr>
          <w:ilvl w:val="0"/>
          <w:numId w:val="2"/>
        </w:numPr>
        <w:pBdr>
          <w:top w:val="nil"/>
          <w:left w:val="nil"/>
          <w:bottom w:val="nil"/>
          <w:right w:val="nil"/>
          <w:between w:val="nil"/>
        </w:pBdr>
        <w:spacing w:after="0" w:line="360" w:lineRule="auto"/>
        <w:jc w:val="both"/>
        <w:rPr>
          <w:rFonts w:ascii="Arial Narrow" w:eastAsia="Arial Narrow" w:hAnsi="Arial Narrow" w:cs="Arial Narrow"/>
          <w:color w:val="000000"/>
        </w:rPr>
      </w:pPr>
      <w:r>
        <w:rPr>
          <w:rFonts w:ascii="Arial Narrow" w:eastAsia="Arial Narrow" w:hAnsi="Arial Narrow" w:cs="Arial Narrow"/>
          <w:color w:val="000000"/>
          <w:sz w:val="24"/>
          <w:szCs w:val="24"/>
        </w:rPr>
        <w:t>Graph the quadratic function f(x) = 2x</w:t>
      </w:r>
      <w:r>
        <w:rPr>
          <w:rFonts w:ascii="Arial Narrow" w:eastAsia="Arial Narrow" w:hAnsi="Arial Narrow" w:cs="Arial Narrow"/>
          <w:color w:val="000000"/>
          <w:sz w:val="24"/>
          <w:szCs w:val="24"/>
          <w:vertAlign w:val="superscript"/>
        </w:rPr>
        <w:t>2</w:t>
      </w:r>
      <w:r>
        <w:rPr>
          <w:rFonts w:ascii="Arial Narrow" w:eastAsia="Arial Narrow" w:hAnsi="Arial Narrow" w:cs="Arial Narrow"/>
          <w:color w:val="000000"/>
          <w:sz w:val="24"/>
          <w:szCs w:val="24"/>
        </w:rPr>
        <w:t xml:space="preserve"> + 4x – 1. Identify the vertex, and the axis of symmetry of the parabola.</w:t>
      </w:r>
    </w:p>
    <w:p w:rsidR="00C32313" w:rsidRDefault="00885898">
      <w:pPr>
        <w:numPr>
          <w:ilvl w:val="0"/>
          <w:numId w:val="2"/>
        </w:numPr>
        <w:pBdr>
          <w:top w:val="nil"/>
          <w:left w:val="nil"/>
          <w:bottom w:val="nil"/>
          <w:right w:val="nil"/>
          <w:between w:val="nil"/>
        </w:pBdr>
        <w:spacing w:after="0" w:line="360" w:lineRule="auto"/>
        <w:jc w:val="both"/>
        <w:rPr>
          <w:rFonts w:ascii="Arial Narrow" w:eastAsia="Arial Narrow" w:hAnsi="Arial Narrow" w:cs="Arial Narrow"/>
          <w:color w:val="000000"/>
        </w:rPr>
      </w:pPr>
      <w:r>
        <w:rPr>
          <w:rFonts w:ascii="Arial Narrow" w:eastAsia="Arial Narrow" w:hAnsi="Arial Narrow" w:cs="Arial Narrow"/>
          <w:color w:val="000000"/>
          <w:sz w:val="24"/>
          <w:szCs w:val="24"/>
        </w:rPr>
        <w:t>Solve the quadratic equation 4x</w:t>
      </w:r>
      <w:r>
        <w:rPr>
          <w:rFonts w:ascii="Arial Narrow" w:eastAsia="Arial Narrow" w:hAnsi="Arial Narrow" w:cs="Arial Narrow"/>
          <w:color w:val="000000"/>
          <w:sz w:val="24"/>
          <w:szCs w:val="24"/>
          <w:vertAlign w:val="superscript"/>
        </w:rPr>
        <w:t>2</w:t>
      </w:r>
      <w:r>
        <w:rPr>
          <w:rFonts w:ascii="Arial Narrow" w:eastAsia="Arial Narrow" w:hAnsi="Arial Narrow" w:cs="Arial Narrow"/>
          <w:color w:val="000000"/>
          <w:sz w:val="24"/>
          <w:szCs w:val="24"/>
        </w:rPr>
        <w:t xml:space="preserve"> + 8x = –3 by using the quadratic formula.</w:t>
      </w:r>
    </w:p>
    <w:p w:rsidR="00C32313" w:rsidRDefault="00885898">
      <w:pPr>
        <w:numPr>
          <w:ilvl w:val="0"/>
          <w:numId w:val="2"/>
        </w:numPr>
        <w:pBdr>
          <w:top w:val="nil"/>
          <w:left w:val="nil"/>
          <w:bottom w:val="nil"/>
          <w:right w:val="nil"/>
          <w:between w:val="nil"/>
        </w:pBdr>
        <w:spacing w:after="0" w:line="360" w:lineRule="auto"/>
        <w:jc w:val="both"/>
        <w:rPr>
          <w:rFonts w:ascii="Arial Narrow" w:eastAsia="Arial Narrow" w:hAnsi="Arial Narrow" w:cs="Arial Narrow"/>
          <w:color w:val="000000"/>
        </w:rPr>
      </w:pPr>
      <w:r>
        <w:rPr>
          <w:rFonts w:ascii="Arial Narrow" w:eastAsia="Arial Narrow" w:hAnsi="Arial Narrow" w:cs="Arial Narrow"/>
          <w:color w:val="000000"/>
          <w:sz w:val="24"/>
          <w:szCs w:val="24"/>
        </w:rPr>
        <w:t>Solve this application problem by drawing a picture, identifying a, b, and c, and applying the Pythagorean Theorem: To secure an antenna that is 20 meters high, Mario is going to attach two cables from the top of the antenna to the ground. The cables need to be at ground level 21 meters from the base of the antenna. How much cable is needed to secure the antenna?</w:t>
      </w:r>
    </w:p>
    <w:p w:rsidR="00C32313" w:rsidRDefault="00885898">
      <w:pPr>
        <w:numPr>
          <w:ilvl w:val="0"/>
          <w:numId w:val="2"/>
        </w:numPr>
        <w:pBdr>
          <w:top w:val="nil"/>
          <w:left w:val="nil"/>
          <w:bottom w:val="nil"/>
          <w:right w:val="nil"/>
          <w:between w:val="nil"/>
        </w:pBdr>
        <w:spacing w:after="0" w:line="360" w:lineRule="auto"/>
        <w:jc w:val="both"/>
        <w:rPr>
          <w:rFonts w:ascii="Arial Narrow" w:eastAsia="Arial Narrow" w:hAnsi="Arial Narrow" w:cs="Arial Narrow"/>
          <w:color w:val="000000"/>
        </w:rPr>
      </w:pPr>
      <w:r>
        <w:rPr>
          <w:rFonts w:ascii="Arial Narrow" w:eastAsia="Arial Narrow" w:hAnsi="Arial Narrow" w:cs="Arial Narrow"/>
          <w:color w:val="000000"/>
          <w:sz w:val="24"/>
          <w:szCs w:val="24"/>
        </w:rPr>
        <w:t>Solve the exponential equation 8</w:t>
      </w:r>
      <w:r>
        <w:rPr>
          <w:rFonts w:ascii="Arial Narrow" w:eastAsia="Arial Narrow" w:hAnsi="Arial Narrow" w:cs="Arial Narrow"/>
          <w:color w:val="000000"/>
          <w:sz w:val="24"/>
          <w:szCs w:val="24"/>
          <w:vertAlign w:val="superscript"/>
        </w:rPr>
        <w:t>x-1</w:t>
      </w:r>
      <w:r>
        <w:rPr>
          <w:rFonts w:ascii="Arial Narrow" w:eastAsia="Arial Narrow" w:hAnsi="Arial Narrow" w:cs="Arial Narrow"/>
          <w:color w:val="000000"/>
          <w:sz w:val="24"/>
          <w:szCs w:val="24"/>
        </w:rPr>
        <w:t xml:space="preserve"> = 32</w:t>
      </w:r>
      <w:r>
        <w:rPr>
          <w:rFonts w:ascii="Arial Narrow" w:eastAsia="Arial Narrow" w:hAnsi="Arial Narrow" w:cs="Arial Narrow"/>
          <w:color w:val="000000"/>
          <w:sz w:val="24"/>
          <w:szCs w:val="24"/>
          <w:vertAlign w:val="superscript"/>
        </w:rPr>
        <w:t>x-3</w:t>
      </w:r>
    </w:p>
    <w:p w:rsidR="00C32313" w:rsidRDefault="00C32313">
      <w:pPr>
        <w:pBdr>
          <w:top w:val="nil"/>
          <w:left w:val="nil"/>
          <w:bottom w:val="nil"/>
          <w:right w:val="nil"/>
          <w:between w:val="nil"/>
        </w:pBdr>
        <w:spacing w:after="0" w:line="360" w:lineRule="auto"/>
        <w:ind w:left="718" w:firstLine="0"/>
        <w:jc w:val="both"/>
        <w:rPr>
          <w:rFonts w:ascii="Arial Narrow" w:eastAsia="Arial Narrow" w:hAnsi="Arial Narrow" w:cs="Arial Narrow"/>
          <w:color w:val="000000"/>
          <w:sz w:val="24"/>
          <w:szCs w:val="24"/>
        </w:rPr>
      </w:pPr>
    </w:p>
    <w:p w:rsidR="00C32313" w:rsidRDefault="00C32313">
      <w:pPr>
        <w:pBdr>
          <w:top w:val="nil"/>
          <w:left w:val="nil"/>
          <w:bottom w:val="nil"/>
          <w:right w:val="nil"/>
          <w:between w:val="nil"/>
        </w:pBdr>
        <w:spacing w:after="0" w:line="360" w:lineRule="auto"/>
        <w:ind w:hanging="2"/>
        <w:jc w:val="both"/>
        <w:rPr>
          <w:rFonts w:ascii="Arial Narrow" w:eastAsia="Arial Narrow" w:hAnsi="Arial Narrow" w:cs="Arial Narrow"/>
          <w:color w:val="000000"/>
          <w:sz w:val="24"/>
          <w:szCs w:val="24"/>
          <w:highlight w:val="yellow"/>
        </w:rPr>
      </w:pPr>
    </w:p>
    <w:p w:rsidR="00C32313" w:rsidRDefault="00C32313">
      <w:pPr>
        <w:pBdr>
          <w:top w:val="nil"/>
          <w:left w:val="nil"/>
          <w:bottom w:val="nil"/>
          <w:right w:val="nil"/>
          <w:between w:val="nil"/>
        </w:pBdr>
        <w:spacing w:after="0" w:line="360" w:lineRule="auto"/>
        <w:ind w:hanging="2"/>
        <w:jc w:val="both"/>
        <w:rPr>
          <w:rFonts w:ascii="Arial Narrow" w:eastAsia="Arial Narrow" w:hAnsi="Arial Narrow" w:cs="Arial Narrow"/>
          <w:color w:val="000000"/>
        </w:rPr>
      </w:pPr>
      <w:bookmarkStart w:id="1" w:name="_30j0zll" w:colFirst="0" w:colLast="0"/>
      <w:bookmarkEnd w:id="1"/>
    </w:p>
    <w:p w:rsidR="00C32313" w:rsidRDefault="00C32313">
      <w:pPr>
        <w:pBdr>
          <w:top w:val="nil"/>
          <w:left w:val="nil"/>
          <w:bottom w:val="nil"/>
          <w:right w:val="nil"/>
          <w:between w:val="nil"/>
        </w:pBdr>
        <w:spacing w:after="0" w:line="360" w:lineRule="auto"/>
        <w:ind w:hanging="2"/>
        <w:jc w:val="both"/>
        <w:rPr>
          <w:rFonts w:ascii="Arial Narrow" w:eastAsia="Arial Narrow" w:hAnsi="Arial Narrow" w:cs="Arial Narrow"/>
          <w:color w:val="000000"/>
          <w:sz w:val="24"/>
          <w:szCs w:val="24"/>
        </w:rPr>
      </w:pPr>
    </w:p>
    <w:sectPr w:rsidR="00C32313">
      <w:headerReference w:type="default" r:id="rId7"/>
      <w:footerReference w:type="default" r:id="rId8"/>
      <w:pgSz w:w="12242" w:h="15842"/>
      <w:pgMar w:top="1134" w:right="1134" w:bottom="1134"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925FC" w:rsidRDefault="002925FC">
      <w:pPr>
        <w:spacing w:after="0" w:line="240" w:lineRule="auto"/>
      </w:pPr>
      <w:r>
        <w:separator/>
      </w:r>
    </w:p>
  </w:endnote>
  <w:endnote w:type="continuationSeparator" w:id="0">
    <w:p w:rsidR="002925FC" w:rsidRDefault="002925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32313" w:rsidRDefault="00885898">
    <w:pPr>
      <w:pBdr>
        <w:top w:val="nil"/>
        <w:left w:val="nil"/>
        <w:bottom w:val="nil"/>
        <w:right w:val="nil"/>
        <w:between w:val="nil"/>
      </w:pBdr>
      <w:tabs>
        <w:tab w:val="right" w:pos="9960"/>
      </w:tabs>
      <w:spacing w:after="0" w:line="240" w:lineRule="auto"/>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16"/>
        <w:szCs w:val="16"/>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sidR="00B95634">
      <w:rPr>
        <w:rFonts w:ascii="Times New Roman" w:eastAsia="Times New Roman" w:hAnsi="Times New Roman" w:cs="Times New Roman"/>
        <w:noProof/>
        <w:color w:val="000000"/>
        <w:sz w:val="24"/>
        <w:szCs w:val="24"/>
      </w:rPr>
      <w:t>1</w:t>
    </w:r>
    <w:r>
      <w:rPr>
        <w:rFonts w:ascii="Times New Roman" w:eastAsia="Times New Roman" w:hAnsi="Times New Roman" w:cs="Times New Roman"/>
        <w:color w:val="000000"/>
        <w:sz w:val="24"/>
        <w:szCs w:val="24"/>
      </w:rPr>
      <w:fldChar w:fldCharType="end"/>
    </w:r>
    <w:r>
      <w:rPr>
        <w:rFonts w:ascii="Times New Roman" w:eastAsia="Times New Roman" w:hAnsi="Times New Roman" w:cs="Times New Roman"/>
        <w:color w:val="000000"/>
        <w:sz w:val="24"/>
        <w:szCs w:val="24"/>
      </w:rPr>
      <w:t xml:space="preserve"> / </w:t>
    </w: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NUMPAGES</w:instrText>
    </w:r>
    <w:r>
      <w:rPr>
        <w:rFonts w:ascii="Times New Roman" w:eastAsia="Times New Roman" w:hAnsi="Times New Roman" w:cs="Times New Roman"/>
        <w:color w:val="000000"/>
        <w:sz w:val="24"/>
        <w:szCs w:val="24"/>
      </w:rPr>
      <w:fldChar w:fldCharType="separate"/>
    </w:r>
    <w:r w:rsidR="00B95634">
      <w:rPr>
        <w:rFonts w:ascii="Times New Roman" w:eastAsia="Times New Roman" w:hAnsi="Times New Roman" w:cs="Times New Roman"/>
        <w:noProof/>
        <w:color w:val="000000"/>
        <w:sz w:val="24"/>
        <w:szCs w:val="24"/>
      </w:rPr>
      <w:t>2</w:t>
    </w:r>
    <w:r>
      <w:rPr>
        <w:rFonts w:ascii="Times New Roman" w:eastAsia="Times New Roman" w:hAnsi="Times New Roman" w:cs="Times New Roman"/>
        <w:color w:val="000000"/>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925FC" w:rsidRDefault="002925FC">
      <w:pPr>
        <w:spacing w:after="0" w:line="240" w:lineRule="auto"/>
      </w:pPr>
      <w:r>
        <w:separator/>
      </w:r>
    </w:p>
  </w:footnote>
  <w:footnote w:type="continuationSeparator" w:id="0">
    <w:p w:rsidR="002925FC" w:rsidRDefault="002925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32313" w:rsidRDefault="002D5E2A">
    <w:pPr>
      <w:ind w:hanging="2"/>
      <w:jc w:val="both"/>
    </w:pPr>
    <w:r>
      <w:rPr>
        <w:noProof/>
      </w:rPr>
      <w:drawing>
        <wp:inline distT="0" distB="0" distL="0" distR="0" wp14:anchorId="17551313">
          <wp:extent cx="1052623" cy="433681"/>
          <wp:effectExtent l="0" t="0" r="0" b="5080"/>
          <wp:docPr id="340494028"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2550" cy="43777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C42116"/>
    <w:multiLevelType w:val="multilevel"/>
    <w:tmpl w:val="E80A898C"/>
    <w:lvl w:ilvl="0">
      <w:start w:val="1"/>
      <w:numFmt w:val="decimal"/>
      <w:lvlText w:val="%1."/>
      <w:lvlJc w:val="left"/>
      <w:pPr>
        <w:ind w:left="718" w:hanging="360"/>
      </w:pPr>
      <w:rPr>
        <w:sz w:val="24"/>
        <w:szCs w:val="24"/>
      </w:rPr>
    </w:lvl>
    <w:lvl w:ilvl="1">
      <w:start w:val="1"/>
      <w:numFmt w:val="lowerLetter"/>
      <w:lvlText w:val="%2."/>
      <w:lvlJc w:val="left"/>
      <w:pPr>
        <w:ind w:left="1438" w:hanging="360"/>
      </w:pPr>
    </w:lvl>
    <w:lvl w:ilvl="2">
      <w:start w:val="1"/>
      <w:numFmt w:val="lowerRoman"/>
      <w:lvlText w:val="%3."/>
      <w:lvlJc w:val="right"/>
      <w:pPr>
        <w:ind w:left="2158" w:hanging="180"/>
      </w:pPr>
    </w:lvl>
    <w:lvl w:ilvl="3">
      <w:start w:val="1"/>
      <w:numFmt w:val="decimal"/>
      <w:lvlText w:val="%4."/>
      <w:lvlJc w:val="left"/>
      <w:pPr>
        <w:ind w:left="2878" w:hanging="360"/>
      </w:pPr>
    </w:lvl>
    <w:lvl w:ilvl="4">
      <w:start w:val="1"/>
      <w:numFmt w:val="lowerLetter"/>
      <w:lvlText w:val="%5."/>
      <w:lvlJc w:val="left"/>
      <w:pPr>
        <w:ind w:left="3598" w:hanging="360"/>
      </w:pPr>
    </w:lvl>
    <w:lvl w:ilvl="5">
      <w:start w:val="1"/>
      <w:numFmt w:val="lowerRoman"/>
      <w:lvlText w:val="%6."/>
      <w:lvlJc w:val="right"/>
      <w:pPr>
        <w:ind w:left="4318" w:hanging="180"/>
      </w:pPr>
    </w:lvl>
    <w:lvl w:ilvl="6">
      <w:start w:val="1"/>
      <w:numFmt w:val="decimal"/>
      <w:lvlText w:val="%7."/>
      <w:lvlJc w:val="left"/>
      <w:pPr>
        <w:ind w:left="5038" w:hanging="360"/>
      </w:pPr>
    </w:lvl>
    <w:lvl w:ilvl="7">
      <w:start w:val="1"/>
      <w:numFmt w:val="lowerLetter"/>
      <w:lvlText w:val="%8."/>
      <w:lvlJc w:val="left"/>
      <w:pPr>
        <w:ind w:left="5758" w:hanging="360"/>
      </w:pPr>
    </w:lvl>
    <w:lvl w:ilvl="8">
      <w:start w:val="1"/>
      <w:numFmt w:val="lowerRoman"/>
      <w:lvlText w:val="%9."/>
      <w:lvlJc w:val="right"/>
      <w:pPr>
        <w:ind w:left="6478" w:hanging="180"/>
      </w:pPr>
    </w:lvl>
  </w:abstractNum>
  <w:abstractNum w:abstractNumId="1" w15:restartNumberingAfterBreak="0">
    <w:nsid w:val="6A0B632D"/>
    <w:multiLevelType w:val="multilevel"/>
    <w:tmpl w:val="0F1E66E0"/>
    <w:lvl w:ilvl="0">
      <w:start w:val="1"/>
      <w:numFmt w:val="bullet"/>
      <w:lvlText w:val="●"/>
      <w:lvlJc w:val="left"/>
      <w:pPr>
        <w:ind w:left="718" w:hanging="360"/>
      </w:pPr>
      <w:rPr>
        <w:rFonts w:ascii="Noto Sans Symbols" w:eastAsia="Noto Sans Symbols" w:hAnsi="Noto Sans Symbols" w:cs="Noto Sans Symbols"/>
      </w:rPr>
    </w:lvl>
    <w:lvl w:ilvl="1">
      <w:start w:val="1"/>
      <w:numFmt w:val="bullet"/>
      <w:lvlText w:val="o"/>
      <w:lvlJc w:val="left"/>
      <w:pPr>
        <w:ind w:left="1438" w:hanging="360"/>
      </w:pPr>
      <w:rPr>
        <w:rFonts w:ascii="Courier New" w:eastAsia="Courier New" w:hAnsi="Courier New" w:cs="Courier New"/>
      </w:rPr>
    </w:lvl>
    <w:lvl w:ilvl="2">
      <w:start w:val="1"/>
      <w:numFmt w:val="bullet"/>
      <w:lvlText w:val="▪"/>
      <w:lvlJc w:val="left"/>
      <w:pPr>
        <w:ind w:left="2158" w:hanging="360"/>
      </w:pPr>
      <w:rPr>
        <w:rFonts w:ascii="Noto Sans Symbols" w:eastAsia="Noto Sans Symbols" w:hAnsi="Noto Sans Symbols" w:cs="Noto Sans Symbols"/>
      </w:rPr>
    </w:lvl>
    <w:lvl w:ilvl="3">
      <w:start w:val="1"/>
      <w:numFmt w:val="bullet"/>
      <w:lvlText w:val="●"/>
      <w:lvlJc w:val="left"/>
      <w:pPr>
        <w:ind w:left="2878" w:hanging="360"/>
      </w:pPr>
      <w:rPr>
        <w:rFonts w:ascii="Noto Sans Symbols" w:eastAsia="Noto Sans Symbols" w:hAnsi="Noto Sans Symbols" w:cs="Noto Sans Symbols"/>
      </w:rPr>
    </w:lvl>
    <w:lvl w:ilvl="4">
      <w:start w:val="1"/>
      <w:numFmt w:val="bullet"/>
      <w:lvlText w:val="o"/>
      <w:lvlJc w:val="left"/>
      <w:pPr>
        <w:ind w:left="3598" w:hanging="360"/>
      </w:pPr>
      <w:rPr>
        <w:rFonts w:ascii="Courier New" w:eastAsia="Courier New" w:hAnsi="Courier New" w:cs="Courier New"/>
      </w:rPr>
    </w:lvl>
    <w:lvl w:ilvl="5">
      <w:start w:val="1"/>
      <w:numFmt w:val="bullet"/>
      <w:lvlText w:val="▪"/>
      <w:lvlJc w:val="left"/>
      <w:pPr>
        <w:ind w:left="4318" w:hanging="360"/>
      </w:pPr>
      <w:rPr>
        <w:rFonts w:ascii="Noto Sans Symbols" w:eastAsia="Noto Sans Symbols" w:hAnsi="Noto Sans Symbols" w:cs="Noto Sans Symbols"/>
      </w:rPr>
    </w:lvl>
    <w:lvl w:ilvl="6">
      <w:start w:val="1"/>
      <w:numFmt w:val="bullet"/>
      <w:lvlText w:val="●"/>
      <w:lvlJc w:val="left"/>
      <w:pPr>
        <w:ind w:left="5038" w:hanging="360"/>
      </w:pPr>
      <w:rPr>
        <w:rFonts w:ascii="Noto Sans Symbols" w:eastAsia="Noto Sans Symbols" w:hAnsi="Noto Sans Symbols" w:cs="Noto Sans Symbols"/>
      </w:rPr>
    </w:lvl>
    <w:lvl w:ilvl="7">
      <w:start w:val="1"/>
      <w:numFmt w:val="bullet"/>
      <w:lvlText w:val="o"/>
      <w:lvlJc w:val="left"/>
      <w:pPr>
        <w:ind w:left="5758" w:hanging="360"/>
      </w:pPr>
      <w:rPr>
        <w:rFonts w:ascii="Courier New" w:eastAsia="Courier New" w:hAnsi="Courier New" w:cs="Courier New"/>
      </w:rPr>
    </w:lvl>
    <w:lvl w:ilvl="8">
      <w:start w:val="1"/>
      <w:numFmt w:val="bullet"/>
      <w:lvlText w:val="▪"/>
      <w:lvlJc w:val="left"/>
      <w:pPr>
        <w:ind w:left="6478" w:hanging="360"/>
      </w:pPr>
      <w:rPr>
        <w:rFonts w:ascii="Noto Sans Symbols" w:eastAsia="Noto Sans Symbols" w:hAnsi="Noto Sans Symbols" w:cs="Noto Sans Symbols"/>
      </w:rPr>
    </w:lvl>
  </w:abstractNum>
  <w:num w:numId="1" w16cid:durableId="1971355246">
    <w:abstractNumId w:val="1"/>
  </w:num>
  <w:num w:numId="2" w16cid:durableId="1410455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2313"/>
    <w:rsid w:val="002925FC"/>
    <w:rsid w:val="002D5E2A"/>
    <w:rsid w:val="00885898"/>
    <w:rsid w:val="009C5A28"/>
    <w:rsid w:val="00B95634"/>
    <w:rsid w:val="00C32313"/>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34E8633A-2EA7-42B7-8E7B-F874EB269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s-419" w:bidi="ar-SA"/>
      </w:rPr>
    </w:rPrDefault>
    <w:pPrDefault>
      <w:pPr>
        <w:spacing w:after="160" w:line="259" w:lineRule="auto"/>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2D5E2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D5E2A"/>
  </w:style>
  <w:style w:type="paragraph" w:styleId="Piedepgina">
    <w:name w:val="footer"/>
    <w:basedOn w:val="Normal"/>
    <w:link w:val="PiedepginaCar"/>
    <w:uiPriority w:val="99"/>
    <w:unhideWhenUsed/>
    <w:rsid w:val="002D5E2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D5E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499</Words>
  <Characters>2746</Characters>
  <Application>Microsoft Office Word</Application>
  <DocSecurity>0</DocSecurity>
  <Lines>22</Lines>
  <Paragraphs>6</Paragraphs>
  <ScaleCrop>false</ScaleCrop>
  <Company/>
  <LinksUpToDate>false</LinksUpToDate>
  <CharactersWithSpaces>3239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Christian Agudelo</cp:lastModifiedBy>
  <cp:revision>3</cp:revision>
  <dcterms:created xsi:type="dcterms:W3CDTF">2024-11-27T18:00:00Z</dcterms:created>
  <dcterms:modified xsi:type="dcterms:W3CDTF">2024-12-02T20:32:00Z</dcterms:modified>
</cp:coreProperties>
</file>